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1C54FFEB" w:rsidR="000578E9" w:rsidRPr="00BF559E" w:rsidRDefault="000578E9" w:rsidP="00061A31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AD0BA6">
        <w:rPr>
          <w:rFonts w:cs="Calibri"/>
          <w:b/>
          <w:iCs/>
          <w:sz w:val="18"/>
          <w:szCs w:val="18"/>
        </w:rPr>
        <w:t>1</w:t>
      </w:r>
      <w:r w:rsidR="00BF559E">
        <w:rPr>
          <w:rFonts w:cs="Calibri"/>
          <w:b/>
          <w:iCs/>
          <w:sz w:val="18"/>
          <w:szCs w:val="18"/>
        </w:rPr>
        <w:t xml:space="preserve">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72657989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39F46C90" w14:textId="77777777" w:rsidR="00B620DC" w:rsidRPr="00D5230B" w:rsidRDefault="00B620DC" w:rsidP="00B620DC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>Zamawiający:</w:t>
      </w:r>
      <w:r w:rsidRPr="00D5230B">
        <w:rPr>
          <w:rFonts w:ascii="Times New Roman" w:hAnsi="Times New Roman"/>
          <w:b/>
          <w:sz w:val="20"/>
          <w:szCs w:val="20"/>
        </w:rPr>
        <w:tab/>
      </w:r>
    </w:p>
    <w:p w14:paraId="70F5AA7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72CB25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E80569" w14:textId="77777777" w:rsidR="00B620DC" w:rsidRPr="00D5230B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24651B" w14:textId="77777777" w:rsidR="00B620DC" w:rsidRPr="00D5230B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FORMULARZ OFERTOWY</w:t>
      </w: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1125952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3F5E9F85" w14:textId="486ED730" w:rsidR="00B301FE" w:rsidRPr="00682ECD" w:rsidRDefault="00B620DC" w:rsidP="00B301FE">
      <w:pPr>
        <w:jc w:val="center"/>
        <w:rPr>
          <w:rFonts w:cs="Calibri"/>
          <w:b/>
        </w:rPr>
      </w:pPr>
      <w:r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5043FF" w:rsidRPr="009E1EEC">
        <w:rPr>
          <w:rFonts w:cs="Calibri"/>
          <w:b/>
        </w:rPr>
        <w:t>„</w:t>
      </w:r>
      <w:r w:rsidR="00B301FE" w:rsidRPr="00682ECD">
        <w:rPr>
          <w:rFonts w:cs="Calibri"/>
          <w:b/>
        </w:rPr>
        <w:t xml:space="preserve">Sukcesywna dostawa </w:t>
      </w:r>
      <w:r w:rsidR="00B301FE">
        <w:rPr>
          <w:rFonts w:cs="Calibri"/>
          <w:b/>
        </w:rPr>
        <w:br/>
      </w:r>
      <w:r w:rsidR="00B301FE" w:rsidRPr="00682ECD">
        <w:rPr>
          <w:rFonts w:cs="Calibri"/>
          <w:b/>
        </w:rPr>
        <w:t xml:space="preserve">i montaż mebli na wymiar jako wyposażenia Oddziału VI w Zakładzie Opiekuńczo-Leczniczym </w:t>
      </w:r>
      <w:r w:rsidR="00B301FE" w:rsidRPr="00682ECD">
        <w:rPr>
          <w:rFonts w:cs="Calibri"/>
          <w:b/>
        </w:rPr>
        <w:br/>
        <w:t xml:space="preserve">przy ul. Mehoffera 72/74 w Warszawie wchodzącego w skład Stołecznego Centrum </w:t>
      </w:r>
      <w:r w:rsidR="00B301FE">
        <w:rPr>
          <w:rFonts w:cs="Calibri"/>
          <w:b/>
        </w:rPr>
        <w:br/>
      </w:r>
      <w:r w:rsidR="00B301FE" w:rsidRPr="00682ECD">
        <w:rPr>
          <w:rFonts w:cs="Calibri"/>
          <w:b/>
        </w:rPr>
        <w:t>Opiekuńczo-Leczniczego Sp. z o. o.</w:t>
      </w:r>
    </w:p>
    <w:p w14:paraId="334C858E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6C7D4" w14:textId="77777777" w:rsidR="005043FF" w:rsidRDefault="005043FF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3DAF0A9C" w:rsidR="00B620DC" w:rsidRPr="00BC52F3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netto: …………….zł. (słownie: ………………………………………………………..)</w:t>
            </w:r>
          </w:p>
          <w:p w14:paraId="5757D880" w14:textId="77777777" w:rsidR="00B620DC" w:rsidRPr="00BC52F3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47FC2F79" w14:textId="364C776F" w:rsidR="005043FF" w:rsidRPr="004B73F9" w:rsidRDefault="00B620DC" w:rsidP="004B73F9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brutto: ……………………………. słownie: ………………………………………………………..)</w:t>
            </w: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196E254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2E8E9D8A" w:rsidR="00B620DC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303E8429" w14:textId="7CA586F3" w:rsidR="004B73F9" w:rsidRPr="00D5230B" w:rsidRDefault="004B73F9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oferujemy termin gwarancji</w:t>
      </w:r>
      <w:r w:rsidR="001343B8">
        <w:rPr>
          <w:rFonts w:ascii="Times New Roman" w:hAnsi="Times New Roman"/>
          <w:sz w:val="20"/>
          <w:szCs w:val="20"/>
        </w:rPr>
        <w:t xml:space="preserve"> - </w:t>
      </w:r>
      <w:r w:rsidRPr="001343B8">
        <w:rPr>
          <w:rFonts w:ascii="Times New Roman" w:hAnsi="Times New Roman"/>
          <w:b/>
          <w:sz w:val="20"/>
          <w:szCs w:val="20"/>
        </w:rPr>
        <w:t>24 miesiące</w:t>
      </w:r>
      <w:r>
        <w:rPr>
          <w:rFonts w:ascii="Times New Roman" w:hAnsi="Times New Roman"/>
          <w:sz w:val="20"/>
          <w:szCs w:val="20"/>
        </w:rPr>
        <w:t>.</w:t>
      </w:r>
      <w:r w:rsidR="001343B8">
        <w:rPr>
          <w:rFonts w:ascii="Times New Roman" w:hAnsi="Times New Roman"/>
          <w:sz w:val="20"/>
          <w:szCs w:val="20"/>
        </w:rPr>
        <w:t xml:space="preserve"> 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0A1EE84F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B301FE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6475FFDA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</w:t>
      </w:r>
      <w:r w:rsidR="00E317E7">
        <w:rPr>
          <w:rFonts w:ascii="Times New Roman" w:hAnsi="Times New Roman"/>
          <w:sz w:val="20"/>
          <w:szCs w:val="20"/>
        </w:rPr>
        <w:t>……………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……………………………………</w:t>
      </w:r>
    </w:p>
    <w:p w14:paraId="7B4F8A64" w14:textId="237AF0CF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określeniem ich wartości bez kwoty podatku VAT …………</w:t>
      </w:r>
      <w:r w:rsidR="00E317E7">
        <w:rPr>
          <w:rFonts w:ascii="Times New Roman" w:hAnsi="Times New Roman"/>
          <w:sz w:val="20"/>
          <w:szCs w:val="20"/>
        </w:rPr>
        <w:t>……………………….</w:t>
      </w:r>
      <w:r w:rsidRPr="00D5230B">
        <w:rPr>
          <w:rFonts w:ascii="Times New Roman" w:hAnsi="Times New Roman"/>
          <w:sz w:val="20"/>
          <w:szCs w:val="20"/>
        </w:rPr>
        <w:t xml:space="preserve">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Oświadczam, że jestem małym*/średnim* lub dużym przedsiębiorcą* </w:t>
      </w:r>
    </w:p>
    <w:p w14:paraId="1DC870FB" w14:textId="77777777" w:rsidR="00B620DC" w:rsidRPr="00BC52F3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5230B" w:rsidRDefault="00B620DC" w:rsidP="001343B8">
      <w:pPr>
        <w:pStyle w:val="NormalnyWeb"/>
        <w:spacing w:before="0" w:beforeAutospacing="0" w:after="0" w:afterAutospacing="0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5230B" w:rsidRDefault="00B620DC" w:rsidP="001343B8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5230B" w:rsidRDefault="00B620DC" w:rsidP="001343B8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5230B" w:rsidRDefault="00B620DC" w:rsidP="00B620DC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0D783CF0" w:rsidR="00B620DC" w:rsidRDefault="00B620DC" w:rsidP="001343B8">
      <w:pPr>
        <w:pStyle w:val="Akapitzlist"/>
        <w:numPr>
          <w:ilvl w:val="0"/>
          <w:numId w:val="11"/>
        </w:num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1343B8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58C67457" w14:textId="77777777" w:rsidR="001343B8" w:rsidRPr="001343B8" w:rsidRDefault="001343B8" w:rsidP="001343B8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78AB72F1" w14:textId="2BB658FC" w:rsidR="001343B8" w:rsidRDefault="001343B8" w:rsidP="001343B8">
      <w:pPr>
        <w:pStyle w:val="Akapitzlist"/>
        <w:numPr>
          <w:ilvl w:val="0"/>
          <w:numId w:val="11"/>
        </w:num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1343B8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15DC2C13" w14:textId="77777777" w:rsidR="001343B8" w:rsidRPr="001343B8" w:rsidRDefault="001343B8" w:rsidP="001343B8">
      <w:pPr>
        <w:pStyle w:val="Akapitzlist"/>
        <w:rPr>
          <w:rFonts w:ascii="Times New Roman" w:hAnsi="Times New Roman"/>
          <w:sz w:val="20"/>
          <w:szCs w:val="20"/>
        </w:rPr>
      </w:pPr>
    </w:p>
    <w:p w14:paraId="594EE6AC" w14:textId="77777777" w:rsidR="001343B8" w:rsidRDefault="001343B8" w:rsidP="001343B8">
      <w:pPr>
        <w:pStyle w:val="Akapitzlist"/>
        <w:numPr>
          <w:ilvl w:val="0"/>
          <w:numId w:val="11"/>
        </w:num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1343B8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0D8080DC" w14:textId="77777777" w:rsidR="001343B8" w:rsidRDefault="001343B8" w:rsidP="001343B8">
      <w:pPr>
        <w:pStyle w:val="Akapitzlist"/>
        <w:numPr>
          <w:ilvl w:val="0"/>
          <w:numId w:val="11"/>
        </w:num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5B98006" w14:textId="68748745" w:rsidR="001343B8" w:rsidRDefault="001343B8" w:rsidP="001343B8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59765561" w14:textId="77777777" w:rsidR="001343B8" w:rsidRPr="001343B8" w:rsidRDefault="001343B8" w:rsidP="001343B8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2E87196D" w14:textId="77777777" w:rsidR="001343B8" w:rsidRDefault="001343B8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</w:p>
    <w:p w14:paraId="240ABD8A" w14:textId="379A1E3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</w:t>
      </w:r>
      <w:r w:rsidR="00B301FE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B162EE0" w14:textId="555D058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50C0F2C9" w14:textId="3F0DA44B" w:rsidR="00B620DC" w:rsidRPr="00D5230B" w:rsidRDefault="00B620DC" w:rsidP="001343B8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reprezentowania </w:t>
      </w: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8F3864D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4E9D3446" w14:textId="249591EA" w:rsidR="00F42A98" w:rsidRPr="00F97563" w:rsidRDefault="00F42A98" w:rsidP="00F42A98">
      <w:pPr>
        <w:rPr>
          <w:rFonts w:cs="Calibri"/>
          <w:b/>
        </w:rPr>
      </w:pPr>
      <w:r w:rsidRPr="00F97563">
        <w:rPr>
          <w:rFonts w:cs="Calibri"/>
          <w:b/>
        </w:rPr>
        <w:lastRenderedPageBreak/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F42A98">
      <w:pPr>
        <w:spacing w:line="48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F42A98">
      <w:pPr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F42A98">
      <w:pPr>
        <w:spacing w:line="48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F42A98">
      <w:pPr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F42A98">
      <w:pPr>
        <w:rPr>
          <w:rFonts w:cs="Calibri"/>
        </w:rPr>
      </w:pPr>
    </w:p>
    <w:p w14:paraId="346534EA" w14:textId="77777777" w:rsidR="00F42A98" w:rsidRPr="00F97563" w:rsidRDefault="00F42A98" w:rsidP="005043FF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E317E7">
      <w:pPr>
        <w:spacing w:after="0"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E317E7">
      <w:pPr>
        <w:spacing w:after="0"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34A0E269" w:rsidR="00F42A98" w:rsidRDefault="00F42A98" w:rsidP="00E317E7">
      <w:pPr>
        <w:spacing w:before="120" w:after="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1B1AB1A2" w14:textId="77777777" w:rsidR="005043FF" w:rsidRPr="00F97563" w:rsidRDefault="005043FF" w:rsidP="005043FF">
      <w:pPr>
        <w:spacing w:before="120" w:line="240" w:lineRule="auto"/>
        <w:jc w:val="center"/>
        <w:rPr>
          <w:rFonts w:cs="Calibri"/>
          <w:b/>
          <w:u w:val="single"/>
        </w:rPr>
      </w:pPr>
    </w:p>
    <w:p w14:paraId="7A2A3DC8" w14:textId="5EA9186B" w:rsidR="00B301FE" w:rsidRPr="00682ECD" w:rsidRDefault="00F42A98" w:rsidP="00B301FE">
      <w:pPr>
        <w:jc w:val="center"/>
        <w:rPr>
          <w:rFonts w:cs="Calibri"/>
          <w:b/>
        </w:rPr>
      </w:pPr>
      <w:r w:rsidRPr="00F97563">
        <w:rPr>
          <w:rFonts w:cs="Calibri"/>
        </w:rPr>
        <w:t>Na potrzeby postępowania o udzielenie zamówienia publicznego</w:t>
      </w:r>
      <w:r w:rsidRPr="00F97563">
        <w:rPr>
          <w:rFonts w:cs="Calibri"/>
        </w:rPr>
        <w:br/>
      </w:r>
      <w:r w:rsidRPr="00F5259F">
        <w:rPr>
          <w:rFonts w:cs="Calibri"/>
        </w:rPr>
        <w:t xml:space="preserve">pn. </w:t>
      </w:r>
      <w:r w:rsidR="00B301FE" w:rsidRPr="00682ECD">
        <w:rPr>
          <w:rFonts w:cs="Calibri"/>
          <w:b/>
        </w:rPr>
        <w:t xml:space="preserve">Sukcesywna dostawa i montaż mebli na wymiar jako wyposażenia Oddziału VI w Zakładzie Opiekuńczo-Leczniczym przy ul. Mehoffera 72/74 w Warszawie wchodzącego w skład </w:t>
      </w:r>
      <w:r w:rsidR="00B301FE" w:rsidRPr="00682ECD">
        <w:rPr>
          <w:rFonts w:cs="Calibri"/>
          <w:b/>
        </w:rPr>
        <w:br/>
        <w:t>Stołecznego Centrum Opiekuńczo-Leczniczego Sp. z o. o.</w:t>
      </w:r>
    </w:p>
    <w:p w14:paraId="548DC720" w14:textId="523A8C6E" w:rsidR="00F42A98" w:rsidRPr="00F5259F" w:rsidRDefault="00F42A98" w:rsidP="005043F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06554FD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A7A249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F42A98">
      <w:pPr>
        <w:spacing w:line="36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b/>
        </w:rPr>
        <w:lastRenderedPageBreak/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F42A98">
      <w:pPr>
        <w:spacing w:line="36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9BCB89C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22C73C5C" w:rsidR="00F42A98" w:rsidRPr="00F97563" w:rsidRDefault="00F42A98" w:rsidP="00F42A98">
      <w:pPr>
        <w:pStyle w:val="Akapitzlist"/>
        <w:numPr>
          <w:ilvl w:val="0"/>
          <w:numId w:val="10"/>
        </w:numPr>
        <w:spacing w:before="120" w:after="0" w:line="36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063569C" w:rsidR="00F42A98" w:rsidRPr="00F5259F" w:rsidRDefault="00F42A98" w:rsidP="00F42A98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226F640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008A8EBA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F42A98">
      <w:pPr>
        <w:spacing w:before="240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045DDE7F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05D60EE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0DFE7990" w:rsidR="00F42A98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68A4973" w14:textId="77777777" w:rsidR="005C437F" w:rsidRPr="00F97563" w:rsidRDefault="005C437F" w:rsidP="00F42A98">
      <w:pPr>
        <w:spacing w:line="360" w:lineRule="auto"/>
        <w:ind w:left="5664" w:firstLine="708"/>
        <w:rPr>
          <w:rFonts w:cs="Calibri"/>
          <w:i/>
        </w:rPr>
      </w:pPr>
    </w:p>
    <w:p w14:paraId="55431DEB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D: OŚWIADCZENIE DOTYCZĄCE PODMIOTU, NA KTÓREGO ZASOBY POWOŁUJE SIĘ WYKONAWCA:</w:t>
      </w:r>
    </w:p>
    <w:p w14:paraId="0ADFB63D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435EEAE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1049A7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6FB7200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041B257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7F0D537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3230AD33" w:rsidR="00F42A98" w:rsidRDefault="00F42A98" w:rsidP="00F42A98">
      <w:pPr>
        <w:spacing w:line="360" w:lineRule="auto"/>
        <w:rPr>
          <w:rFonts w:cs="Calibri"/>
          <w:i/>
        </w:rPr>
      </w:pPr>
    </w:p>
    <w:p w14:paraId="10715113" w14:textId="77777777" w:rsidR="005C437F" w:rsidRPr="00F97563" w:rsidRDefault="005C437F" w:rsidP="00F42A98">
      <w:pPr>
        <w:spacing w:line="360" w:lineRule="auto"/>
        <w:rPr>
          <w:rFonts w:cs="Calibri"/>
          <w:i/>
        </w:rPr>
      </w:pPr>
    </w:p>
    <w:p w14:paraId="1DBED7EF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F: OŚWIADCZENIE DOTYCZĄCE PODANYCH INFORMACJI:</w:t>
      </w:r>
    </w:p>
    <w:p w14:paraId="3D6EAC6A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59D9280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F6C5397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9CF9137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D85EBB0" w14:textId="678F33AA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F42A98">
      <w:pPr>
        <w:ind w:left="5670"/>
        <w:rPr>
          <w:rFonts w:cs="Calibri"/>
          <w:b/>
          <w:i/>
        </w:rPr>
      </w:pPr>
    </w:p>
    <w:p w14:paraId="1E6DDF61" w14:textId="77777777" w:rsidR="00F42A98" w:rsidRPr="00F97563" w:rsidRDefault="00F42A98" w:rsidP="00F42A98">
      <w:pPr>
        <w:rPr>
          <w:rFonts w:cs="Calibri"/>
          <w:b/>
        </w:rPr>
      </w:pPr>
    </w:p>
    <w:p w14:paraId="781F50A5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6465C3EC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1AD0B6CA" w14:textId="1B8584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6C3CE7B4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5D217602" w14:textId="77777777" w:rsidR="00F42A98" w:rsidRPr="00CC5F81" w:rsidRDefault="00F42A98" w:rsidP="00F42A98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67B91679" w14:textId="77777777" w:rsidR="00F42A98" w:rsidRPr="00066D86" w:rsidRDefault="00F42A98" w:rsidP="00F42A98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42A00170" w14:textId="154EB6CD" w:rsidR="00F42A98" w:rsidRDefault="00F42A98" w:rsidP="00F42A98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</w:t>
      </w:r>
      <w:r w:rsidR="00E317E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 xml:space="preserve">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14:paraId="744EAF51" w14:textId="77777777" w:rsidTr="00A6577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Default="00F42A98" w:rsidP="00A65776">
            <w:pPr>
              <w:snapToGrid w:val="0"/>
              <w:rPr>
                <w:b/>
              </w:rPr>
            </w:pPr>
          </w:p>
          <w:p w14:paraId="62007144" w14:textId="77777777" w:rsidR="00F42A98" w:rsidRDefault="00F42A98" w:rsidP="00A65776">
            <w:pPr>
              <w:rPr>
                <w:b/>
              </w:rPr>
            </w:pPr>
          </w:p>
          <w:p w14:paraId="460621E2" w14:textId="77777777" w:rsidR="00F42A98" w:rsidRDefault="00F42A98" w:rsidP="00A65776">
            <w:pPr>
              <w:jc w:val="center"/>
            </w:pPr>
            <w:r>
              <w:t>Pieczęć Wykonawcy</w:t>
            </w:r>
          </w:p>
        </w:tc>
      </w:tr>
    </w:tbl>
    <w:p w14:paraId="29648560" w14:textId="77777777" w:rsidR="00F42A98" w:rsidRDefault="00F42A98" w:rsidP="00F42A98">
      <w:r>
        <w:t>Pełna nazwa Wykonawcy .......................................................................................</w:t>
      </w:r>
    </w:p>
    <w:p w14:paraId="105D6CF9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6B2A4FAA" w14:textId="77777777" w:rsidR="00F42A98" w:rsidRDefault="00F42A98" w:rsidP="00F42A98">
      <w:r>
        <w:t>Adres Wykonawcy .................................................................................................</w:t>
      </w:r>
    </w:p>
    <w:p w14:paraId="513F2A56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7F480F90" w14:textId="77777777" w:rsidR="00F42A98" w:rsidRDefault="00F42A98" w:rsidP="00F42A98">
      <w:pPr>
        <w:jc w:val="center"/>
        <w:rPr>
          <w:b/>
        </w:rPr>
      </w:pPr>
      <w:r>
        <w:rPr>
          <w:b/>
        </w:rPr>
        <w:t>Oświadczenie</w:t>
      </w:r>
    </w:p>
    <w:p w14:paraId="24AAD00C" w14:textId="76F564FD" w:rsidR="00B301FE" w:rsidRPr="00682ECD" w:rsidRDefault="00F42A98" w:rsidP="00B301FE">
      <w:pPr>
        <w:jc w:val="center"/>
        <w:rPr>
          <w:rFonts w:cs="Calibri"/>
          <w:b/>
        </w:rPr>
      </w:pPr>
      <w:r>
        <w:t xml:space="preserve">Składając </w:t>
      </w:r>
      <w:r w:rsidRPr="00220794">
        <w:t xml:space="preserve">ofertę w postępowaniu o udzielenie zamówienia pn. </w:t>
      </w:r>
      <w:r w:rsidR="00F65B86">
        <w:br/>
      </w:r>
      <w:r w:rsidR="00B301FE" w:rsidRPr="00682ECD">
        <w:rPr>
          <w:rFonts w:cs="Calibri"/>
          <w:b/>
        </w:rPr>
        <w:t xml:space="preserve">Sukcesywna dostawa i montaż mebli na wymiar jako wyposażenia Oddziału VI w Zakładzie Opiekuńczo-Leczniczym przy ul. Mehoffera 72/74 w Warszawie wchodzącego w skład </w:t>
      </w:r>
      <w:r w:rsidR="00B301FE" w:rsidRPr="00682ECD">
        <w:rPr>
          <w:rFonts w:cs="Calibri"/>
          <w:b/>
        </w:rPr>
        <w:br/>
        <w:t>Stołecznego Centrum Opiekuńczo-Leczniczego Sp. z o. o.</w:t>
      </w:r>
    </w:p>
    <w:p w14:paraId="21C74B5D" w14:textId="62EF9B1C" w:rsidR="00F42A98" w:rsidRDefault="00F42A98" w:rsidP="00F65B86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  <w:r w:rsidRPr="00220794">
        <w:t>w związku z art. 24 ust. 1 ustawy z dnia 29 stycznia 2004 r. Prawo zamówień publicznych (Dz. U. z 2018  poz. 1986</w:t>
      </w:r>
      <w:r w:rsidR="00F65B86">
        <w:t xml:space="preserve"> ze zm.</w:t>
      </w:r>
      <w:r w:rsidRPr="00220794">
        <w:t>), oświadczamy, że;</w:t>
      </w:r>
    </w:p>
    <w:p w14:paraId="4892B4FE" w14:textId="77777777" w:rsidR="00F65B86" w:rsidRPr="00F65B86" w:rsidRDefault="00F65B86" w:rsidP="00F65B86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75A2EAF3" w14:textId="77777777" w:rsidR="00F42A98" w:rsidRPr="00220794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061C6704" w14:textId="77777777" w:rsidR="00F42A98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Default="00F42A98" w:rsidP="00F42A98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02F3162D" w14:textId="77777777" w:rsidR="00F42A98" w:rsidRDefault="00F42A98" w:rsidP="00F42A98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42A666FB" w14:textId="77777777" w:rsidR="00F42A98" w:rsidRDefault="00F42A98" w:rsidP="00F42A98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4C99297" w14:textId="77777777" w:rsidR="00F42A98" w:rsidRDefault="00F42A98" w:rsidP="00F42A98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Default="00F42A98" w:rsidP="00F42A98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37F8C318" w14:textId="77777777" w:rsidR="00F42A98" w:rsidRDefault="00F42A98" w:rsidP="00F42A98">
      <w:pPr>
        <w:jc w:val="right"/>
      </w:pPr>
      <w:r>
        <w:t>.............................................................................</w:t>
      </w:r>
    </w:p>
    <w:p w14:paraId="6832C1D8" w14:textId="6DE29E1C" w:rsidR="00F42A98" w:rsidRPr="00F3522D" w:rsidRDefault="00F42A98" w:rsidP="005555ED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774881A8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8E1C8DA" w14:textId="2B720DD5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B301FE">
        <w:rPr>
          <w:rFonts w:ascii="Book Antiqua" w:hAnsi="Book Antiqua" w:cs="Arial"/>
          <w:b/>
          <w:bCs/>
          <w:sz w:val="18"/>
          <w:szCs w:val="18"/>
        </w:rPr>
        <w:t>5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2D496C77" w:rsidR="00F3522D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snapToGrid w:val="0"/>
          <w:sz w:val="20"/>
          <w:szCs w:val="20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74D2E30D" w14:textId="7CB3E3DF" w:rsidR="005C437F" w:rsidRPr="00BF1F4F" w:rsidRDefault="005C437F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(jeżeli dotyczy)</w:t>
      </w:r>
    </w:p>
    <w:p w14:paraId="08AEA772" w14:textId="21CCA4C6" w:rsidR="00B301FE" w:rsidRPr="00B301FE" w:rsidRDefault="00F3522D" w:rsidP="00B301FE">
      <w:pPr>
        <w:jc w:val="center"/>
        <w:rPr>
          <w:rFonts w:cs="Calibri"/>
          <w:b/>
          <w:sz w:val="20"/>
          <w:szCs w:val="20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</w:t>
      </w:r>
      <w:r w:rsidR="00B301FE">
        <w:rPr>
          <w:rFonts w:ascii="Book Antiqua" w:hAnsi="Book Antiqua" w:cs="Arial"/>
          <w:sz w:val="20"/>
          <w:szCs w:val="20"/>
        </w:rPr>
        <w:t xml:space="preserve">. </w:t>
      </w:r>
      <w:r w:rsidR="0044256D">
        <w:rPr>
          <w:rFonts w:ascii="Book Antiqua" w:hAnsi="Book Antiqua" w:cs="Arial"/>
          <w:sz w:val="20"/>
          <w:szCs w:val="20"/>
        </w:rPr>
        <w:t xml:space="preserve"> </w:t>
      </w:r>
      <w:r w:rsidR="00B301FE" w:rsidRPr="00B301FE">
        <w:rPr>
          <w:rFonts w:cs="Calibri"/>
          <w:b/>
          <w:sz w:val="20"/>
          <w:szCs w:val="20"/>
        </w:rPr>
        <w:t>Sukcesywna dostawa i montaż mebli na wymiar jako wyposażenia Oddziału VI w Zakładzie Opiekuńczo-Leczniczym przy ul. Mehoffera 72/74 w Warszawie wchodzącego w skład Stołecznego Centrum Opiekuńczo-Leczniczego Sp. z o. o.</w:t>
      </w:r>
    </w:p>
    <w:p w14:paraId="553B05F6" w14:textId="4AB479BA" w:rsidR="00B620DC" w:rsidRDefault="00B620DC" w:rsidP="0044256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47D10FBD" w14:textId="04A051F5" w:rsidR="00F3522D" w:rsidRPr="00B301FE" w:rsidRDefault="00F3522D" w:rsidP="00B301FE">
      <w:pPr>
        <w:jc w:val="center"/>
        <w:rPr>
          <w:b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proofErr w:type="spellStart"/>
      <w:r w:rsidRPr="002B56C6">
        <w:rPr>
          <w:rFonts w:ascii="Book Antiqua" w:hAnsi="Book Antiqua" w:cs="Arial"/>
          <w:sz w:val="20"/>
          <w:szCs w:val="20"/>
        </w:rPr>
        <w:t>pn</w:t>
      </w:r>
      <w:proofErr w:type="spellEnd"/>
      <w:r w:rsidR="00123C72" w:rsidRPr="009E1EEC">
        <w:rPr>
          <w:rFonts w:cs="Calibri"/>
          <w:b/>
        </w:rPr>
        <w:t>„</w:t>
      </w:r>
      <w:r w:rsidR="00123C72">
        <w:rPr>
          <w:rFonts w:cs="Calibri"/>
          <w:b/>
        </w:rPr>
        <w:t xml:space="preserve"> </w:t>
      </w:r>
      <w:r w:rsidR="0044256D">
        <w:rPr>
          <w:rFonts w:cs="Calibri"/>
          <w:b/>
        </w:rPr>
        <w:br/>
      </w:r>
      <w:r w:rsidR="00B301FE" w:rsidRPr="00B301FE">
        <w:rPr>
          <w:rFonts w:cs="Calibri"/>
          <w:b/>
          <w:sz w:val="20"/>
          <w:szCs w:val="20"/>
        </w:rPr>
        <w:t xml:space="preserve">Sukcesywna dostawa i montaż mebli na wymiar jako wyposażenia Oddziału VI w Zakładzie Opiekuńczo-Leczniczym przy ul. Mehoffera 72/74 w Warszawie wchodzącego w skład </w:t>
      </w:r>
      <w:r w:rsidR="00B301FE" w:rsidRPr="00B301FE">
        <w:rPr>
          <w:rFonts w:cs="Calibri"/>
          <w:b/>
          <w:sz w:val="20"/>
          <w:szCs w:val="20"/>
        </w:rPr>
        <w:br/>
        <w:t xml:space="preserve">Stołecznego Centrum Opiekuńczo-Leczniczego Sp. z o. o. </w:t>
      </w:r>
      <w:r w:rsidR="00123C72" w:rsidRPr="00B301FE">
        <w:rPr>
          <w:rFonts w:cs="Calibri"/>
          <w:b/>
          <w:color w:val="000000" w:themeColor="text1"/>
          <w:sz w:val="20"/>
          <w:szCs w:val="20"/>
        </w:rPr>
        <w:t>”</w:t>
      </w:r>
      <w:r w:rsidRPr="00B301FE">
        <w:rPr>
          <w:rStyle w:val="Odwoanieprzypisudolnego"/>
          <w:rFonts w:ascii="Book Antiqua" w:hAnsi="Book Antiqua" w:cs="Arial"/>
          <w:b/>
          <w:bCs/>
          <w:sz w:val="20"/>
          <w:szCs w:val="20"/>
        </w:rPr>
        <w:footnoteReference w:id="1"/>
      </w:r>
      <w:r w:rsidRPr="00B301FE">
        <w:rPr>
          <w:rFonts w:ascii="Book Antiqua" w:hAnsi="Book Antiqua"/>
          <w:sz w:val="20"/>
          <w:szCs w:val="20"/>
        </w:rPr>
        <w:t xml:space="preserve">: </w:t>
      </w: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1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1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lastRenderedPageBreak/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77777777" w:rsidR="00F3522D" w:rsidRDefault="00F3522D" w:rsidP="00F3522D"/>
    <w:p w14:paraId="4015B31F" w14:textId="77777777" w:rsidR="00AD7B6A" w:rsidRPr="00E639FB" w:rsidRDefault="00AD7B6A" w:rsidP="005043FF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B872" w14:textId="77777777" w:rsidR="000E784D" w:rsidRDefault="000E784D" w:rsidP="00CB48A8">
      <w:pPr>
        <w:spacing w:after="0" w:line="240" w:lineRule="auto"/>
      </w:pPr>
      <w:r>
        <w:separator/>
      </w:r>
    </w:p>
  </w:endnote>
  <w:endnote w:type="continuationSeparator" w:id="0">
    <w:p w14:paraId="095F6C57" w14:textId="77777777" w:rsidR="000E784D" w:rsidRDefault="000E784D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6C97" w14:textId="77777777" w:rsidR="000E784D" w:rsidRDefault="000E784D" w:rsidP="00CB48A8">
      <w:pPr>
        <w:spacing w:after="0" w:line="240" w:lineRule="auto"/>
      </w:pPr>
      <w:r>
        <w:separator/>
      </w:r>
    </w:p>
  </w:footnote>
  <w:footnote w:type="continuationSeparator" w:id="0">
    <w:p w14:paraId="2755FCDB" w14:textId="77777777" w:rsidR="000E784D" w:rsidRDefault="000E784D" w:rsidP="00CB48A8">
      <w:pPr>
        <w:spacing w:after="0" w:line="240" w:lineRule="auto"/>
      </w:pPr>
      <w:r>
        <w:continuationSeparator/>
      </w:r>
    </w:p>
  </w:footnote>
  <w:footnote w:id="1">
    <w:p w14:paraId="13B409FF" w14:textId="77777777" w:rsidR="00F3522D" w:rsidRPr="00D318E8" w:rsidRDefault="00F3522D" w:rsidP="00F3522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75708816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</w:t>
    </w:r>
    <w:r w:rsidR="00B301FE">
      <w:rPr>
        <w:rFonts w:cs="Calibri"/>
        <w:b/>
        <w:iCs/>
        <w:sz w:val="18"/>
        <w:szCs w:val="18"/>
      </w:rPr>
      <w:t>22</w:t>
    </w:r>
    <w:r>
      <w:rPr>
        <w:rFonts w:cs="Calibri"/>
        <w:b/>
        <w:iCs/>
        <w:sz w:val="18"/>
        <w:szCs w:val="18"/>
      </w:rPr>
      <w:t>/201</w:t>
    </w:r>
    <w:r w:rsidR="00FF76ED">
      <w:rPr>
        <w:rFonts w:cs="Calibri"/>
        <w:b/>
        <w:iCs/>
        <w:sz w:val="18"/>
        <w:szCs w:val="18"/>
      </w:rPr>
      <w:t>9</w:t>
    </w:r>
  </w:p>
  <w:p w14:paraId="27A09F6F" w14:textId="09C4F491" w:rsidR="00714EA0" w:rsidRDefault="00714EA0">
    <w:pPr>
      <w:pStyle w:val="Nagwek"/>
    </w:pP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2E1DC6"/>
    <w:multiLevelType w:val="hybridMultilevel"/>
    <w:tmpl w:val="500C7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1A31"/>
    <w:rsid w:val="000E784D"/>
    <w:rsid w:val="00123C72"/>
    <w:rsid w:val="001343B8"/>
    <w:rsid w:val="001422A8"/>
    <w:rsid w:val="00143756"/>
    <w:rsid w:val="00146F0A"/>
    <w:rsid w:val="001E105C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25FB1"/>
    <w:rsid w:val="0044256D"/>
    <w:rsid w:val="004801BD"/>
    <w:rsid w:val="004B14A2"/>
    <w:rsid w:val="004B73F9"/>
    <w:rsid w:val="004F4CE7"/>
    <w:rsid w:val="005043FF"/>
    <w:rsid w:val="005555ED"/>
    <w:rsid w:val="00564ADC"/>
    <w:rsid w:val="005C437F"/>
    <w:rsid w:val="00601916"/>
    <w:rsid w:val="006075A4"/>
    <w:rsid w:val="00630929"/>
    <w:rsid w:val="006B6FB8"/>
    <w:rsid w:val="006E63A7"/>
    <w:rsid w:val="006F6663"/>
    <w:rsid w:val="00714EA0"/>
    <w:rsid w:val="00734E87"/>
    <w:rsid w:val="00766C14"/>
    <w:rsid w:val="007E2087"/>
    <w:rsid w:val="0082377A"/>
    <w:rsid w:val="008549A5"/>
    <w:rsid w:val="008C4F22"/>
    <w:rsid w:val="00922FB9"/>
    <w:rsid w:val="009337A3"/>
    <w:rsid w:val="009576CA"/>
    <w:rsid w:val="009E42F0"/>
    <w:rsid w:val="00A0752D"/>
    <w:rsid w:val="00A41610"/>
    <w:rsid w:val="00A95571"/>
    <w:rsid w:val="00AD0BA6"/>
    <w:rsid w:val="00AD3068"/>
    <w:rsid w:val="00AD7B6A"/>
    <w:rsid w:val="00B301FE"/>
    <w:rsid w:val="00B46A5D"/>
    <w:rsid w:val="00B620DC"/>
    <w:rsid w:val="00BF559E"/>
    <w:rsid w:val="00C64ADF"/>
    <w:rsid w:val="00C70331"/>
    <w:rsid w:val="00C81A06"/>
    <w:rsid w:val="00C926B8"/>
    <w:rsid w:val="00CA5122"/>
    <w:rsid w:val="00CB48A8"/>
    <w:rsid w:val="00CE2293"/>
    <w:rsid w:val="00D20F62"/>
    <w:rsid w:val="00E317E7"/>
    <w:rsid w:val="00E53141"/>
    <w:rsid w:val="00E60CA0"/>
    <w:rsid w:val="00E639FB"/>
    <w:rsid w:val="00E81D75"/>
    <w:rsid w:val="00EA1F72"/>
    <w:rsid w:val="00EE67B3"/>
    <w:rsid w:val="00F056A0"/>
    <w:rsid w:val="00F3522D"/>
    <w:rsid w:val="00F42A98"/>
    <w:rsid w:val="00F65B8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342B1-769A-41E3-84D8-5C66D1E4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25</cp:revision>
  <cp:lastPrinted>2019-05-08T10:00:00Z</cp:lastPrinted>
  <dcterms:created xsi:type="dcterms:W3CDTF">2018-11-22T14:40:00Z</dcterms:created>
  <dcterms:modified xsi:type="dcterms:W3CDTF">2019-05-08T10:01:00Z</dcterms:modified>
</cp:coreProperties>
</file>