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91" w:rsidRDefault="00442C14" w:rsidP="00442C14">
      <w:pPr>
        <w:jc w:val="right"/>
      </w:pPr>
      <w:r>
        <w:t>Załącznik nr 5</w:t>
      </w:r>
    </w:p>
    <w:p w:rsidR="00442C14" w:rsidRDefault="00442C14" w:rsidP="00442C14">
      <w:pPr>
        <w:jc w:val="center"/>
        <w:rPr>
          <w:b/>
        </w:rPr>
      </w:pPr>
      <w:r w:rsidRPr="00442C14">
        <w:rPr>
          <w:b/>
        </w:rPr>
        <w:t>ZESTAWIENIE PARAMETRÓW OFEROWANEGO SPRZĘTU</w:t>
      </w:r>
    </w:p>
    <w:p w:rsidR="00442C14" w:rsidRPr="00442C14" w:rsidRDefault="00442C14" w:rsidP="00442C14">
      <w:pPr>
        <w:jc w:val="center"/>
        <w:rPr>
          <w:b/>
        </w:rPr>
      </w:pPr>
    </w:p>
    <w:p w:rsidR="00A07246" w:rsidRDefault="00A07246">
      <w:r>
        <w:t xml:space="preserve">SSAK ELEKTRYCZNY: </w:t>
      </w:r>
      <w:r w:rsidR="00442C14">
        <w:t xml:space="preserve">………………………………………………………………………………… </w:t>
      </w:r>
    </w:p>
    <w:p w:rsidR="00442C14" w:rsidRDefault="00A07246">
      <w:r>
        <w:t xml:space="preserve">                                          </w:t>
      </w:r>
      <w:r w:rsidR="00442C14">
        <w:t>(</w:t>
      </w:r>
      <w:r>
        <w:t xml:space="preserve">PODAĆ </w:t>
      </w:r>
      <w:r w:rsidR="00442C14">
        <w:t>MODEL SSAKA ELEKTRYCZNEGO)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C14" w:rsidTr="00442C14">
        <w:tc>
          <w:tcPr>
            <w:tcW w:w="4531" w:type="dxa"/>
          </w:tcPr>
          <w:p w:rsidR="00496749" w:rsidRDefault="00496749" w:rsidP="00496749">
            <w:pPr>
              <w:jc w:val="center"/>
              <w:rPr>
                <w:b/>
              </w:rPr>
            </w:pPr>
          </w:p>
          <w:p w:rsidR="00442C14" w:rsidRDefault="00442C14" w:rsidP="00496749">
            <w:pPr>
              <w:jc w:val="center"/>
              <w:rPr>
                <w:b/>
              </w:rPr>
            </w:pPr>
            <w:r w:rsidRPr="00496749">
              <w:rPr>
                <w:b/>
              </w:rPr>
              <w:t>PARAMETRY WYMAGANE  PRZEZ ZAMAWIAJĄCEGO</w:t>
            </w:r>
          </w:p>
          <w:p w:rsidR="00496749" w:rsidRPr="00496749" w:rsidRDefault="00496749" w:rsidP="00496749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496749" w:rsidRDefault="00496749" w:rsidP="00496749">
            <w:pPr>
              <w:jc w:val="center"/>
              <w:rPr>
                <w:b/>
              </w:rPr>
            </w:pPr>
          </w:p>
          <w:p w:rsidR="00442C14" w:rsidRPr="00496749" w:rsidRDefault="00442C14" w:rsidP="00496749">
            <w:pPr>
              <w:jc w:val="center"/>
              <w:rPr>
                <w:b/>
              </w:rPr>
            </w:pPr>
            <w:r w:rsidRPr="00496749">
              <w:rPr>
                <w:b/>
              </w:rPr>
              <w:t>PARAMETRY OFEROWANEGO SPRZĘTU</w:t>
            </w:r>
          </w:p>
        </w:tc>
      </w:tr>
      <w:tr w:rsidR="00442C14" w:rsidTr="00442C14">
        <w:tc>
          <w:tcPr>
            <w:tcW w:w="4531" w:type="dxa"/>
          </w:tcPr>
          <w:p w:rsidR="00A07246" w:rsidRDefault="00496749">
            <w:pPr>
              <w:rPr>
                <w:b/>
              </w:rPr>
            </w:pPr>
            <w:r>
              <w:t xml:space="preserve">1. </w:t>
            </w:r>
            <w:r w:rsidR="00442C14" w:rsidRPr="00496749">
              <w:rPr>
                <w:b/>
              </w:rPr>
              <w:t xml:space="preserve">Waga </w:t>
            </w:r>
          </w:p>
          <w:p w:rsidR="00442C14" w:rsidRDefault="00442C14">
            <w:bookmarkStart w:id="0" w:name="_GoBack"/>
            <w:bookmarkEnd w:id="0"/>
            <w:r>
              <w:t>ssaka z wyposażeniem bez wózka: max. 6,5 kg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Pr="00496749" w:rsidRDefault="00496749" w:rsidP="0049674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442C14" w:rsidRPr="00496749">
              <w:rPr>
                <w:b/>
              </w:rPr>
              <w:t>Pompa:</w:t>
            </w:r>
          </w:p>
          <w:p w:rsidR="00442C14" w:rsidRDefault="00442C14"/>
        </w:tc>
        <w:tc>
          <w:tcPr>
            <w:tcW w:w="4531" w:type="dxa"/>
          </w:tcPr>
          <w:p w:rsidR="00442C14" w:rsidRPr="00496749" w:rsidRDefault="00496749" w:rsidP="00496749">
            <w:pPr>
              <w:jc w:val="center"/>
              <w:rPr>
                <w:b/>
              </w:rPr>
            </w:pPr>
            <w:r w:rsidRPr="00496749">
              <w:rPr>
                <w:b/>
              </w:rPr>
              <w:t>Pompa:</w:t>
            </w:r>
          </w:p>
        </w:tc>
      </w:tr>
      <w:tr w:rsidR="00442C14" w:rsidTr="00442C14">
        <w:tc>
          <w:tcPr>
            <w:tcW w:w="4531" w:type="dxa"/>
          </w:tcPr>
          <w:p w:rsidR="00442C14" w:rsidRDefault="00442C14" w:rsidP="00442C14">
            <w:r>
              <w:t>a</w:t>
            </w:r>
            <w:r w:rsidR="00496749">
              <w:t>)</w:t>
            </w:r>
            <w:r>
              <w:t xml:space="preserve"> Elektryczna z zasilaniem 23V; 50/60 </w:t>
            </w:r>
            <w:proofErr w:type="spellStart"/>
            <w:r>
              <w:t>Hz</w:t>
            </w:r>
            <w:proofErr w:type="spellEnd"/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42C14">
            <w:r>
              <w:t>b</w:t>
            </w:r>
            <w:r w:rsidR="00496749">
              <w:t>)</w:t>
            </w:r>
            <w:r>
              <w:t xml:space="preserve"> </w:t>
            </w:r>
            <w:r w:rsidR="00496749">
              <w:t>próżniowa bezolejowa bezobsługowa ze wskaźnikiem podciśnienia w obudowie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96749">
            <w:r>
              <w:t>c) obudowa z materiału odpornego na korozję i udar mechaniczny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96749">
            <w:r>
              <w:t xml:space="preserve">d) wysokość/poziom/podciśnienia-min. 80 </w:t>
            </w:r>
            <w:proofErr w:type="spellStart"/>
            <w:r>
              <w:t>kPa</w:t>
            </w:r>
            <w:proofErr w:type="spellEnd"/>
            <w:r>
              <w:t xml:space="preserve"> (0,080 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96749">
            <w:r>
              <w:t>e) wydajność zasysanego powietrza min. – 25 l/min.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96749">
            <w:r>
              <w:t>f) regulacja ustawienia poziomu podciśnienia ręczna i alternatywnie nożna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96749">
            <w:r>
              <w:t>g) zawór bezpieczeństwa chroniący przed nadmiernym podciśnieniem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96749">
            <w:r>
              <w:t xml:space="preserve">h) głośność – max. 55 </w:t>
            </w:r>
            <w:proofErr w:type="spellStart"/>
            <w:r>
              <w:t>dB</w:t>
            </w:r>
            <w:proofErr w:type="spellEnd"/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96749">
            <w:r>
              <w:t xml:space="preserve">i) przewód zasilający z sieci elektrycznej – mn. 3,50 </w:t>
            </w:r>
            <w:proofErr w:type="spellStart"/>
            <w:r>
              <w:t>mb</w:t>
            </w:r>
            <w:proofErr w:type="spellEnd"/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96749">
            <w:r>
              <w:t>j) przystosowana do pracy w trybie ciągłym 24-godzinnym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Pr="00496749" w:rsidRDefault="00496749">
            <w:pPr>
              <w:rPr>
                <w:b/>
              </w:rPr>
            </w:pPr>
            <w:r w:rsidRPr="00496749">
              <w:rPr>
                <w:b/>
              </w:rPr>
              <w:t>3. Wyposażenia standardowe ssaka: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96749">
            <w:r>
              <w:t xml:space="preserve">a) przewód ssący pacjenta z materiału nietoksycznego o długości min. – 1,5 </w:t>
            </w:r>
            <w:proofErr w:type="spellStart"/>
            <w:r>
              <w:t>mb</w:t>
            </w:r>
            <w:proofErr w:type="spellEnd"/>
            <w:r>
              <w:t>., w tym dreny i łączniki drenów, cewniki do odsysania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96749">
            <w:r>
              <w:t>b)</w:t>
            </w:r>
            <w:r w:rsidR="004B2E22">
              <w:t xml:space="preserve"> filtr antybakteryjny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B2E22">
            <w:r>
              <w:t>c) zbiornik na wydzielinę o pojemności min. – 2,0 l.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B2E22">
            <w:r>
              <w:t>d) zbiornik bezpieczeństwa na spienioną wydzielinę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B2E22">
            <w:r>
              <w:t>e) dodatkowy zbiornik na wydzielinę o pojemności – 4,0 l.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Pr="004B2E22" w:rsidRDefault="004B2E22">
            <w:pPr>
              <w:rPr>
                <w:b/>
              </w:rPr>
            </w:pPr>
            <w:r w:rsidRPr="004B2E22">
              <w:rPr>
                <w:b/>
              </w:rPr>
              <w:t>4. Wózek transportowy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B2E22">
            <w:r>
              <w:t>a) system jezdny na 4 kółkach lub rolkach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4B2E22">
            <w:r>
              <w:t>b</w:t>
            </w:r>
            <w:r w:rsidR="00A07246">
              <w:t>) min. 2 kółka z hamulcami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A07246">
            <w:r>
              <w:lastRenderedPageBreak/>
              <w:t>c) koszyk górny wyposażony w półkę lub uchwyty dla pomp i zbiorników na wydzielinę oraz cewniki do odsysania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A07246">
            <w:r>
              <w:t>d) koszyk dolny wyposażony w pojemniki na poszczególne wyposażenie ssaka (akcesoria)</w:t>
            </w:r>
          </w:p>
        </w:tc>
        <w:tc>
          <w:tcPr>
            <w:tcW w:w="4531" w:type="dxa"/>
          </w:tcPr>
          <w:p w:rsidR="00442C14" w:rsidRDefault="00442C14"/>
        </w:tc>
      </w:tr>
      <w:tr w:rsidR="00442C14" w:rsidTr="00442C14">
        <w:tc>
          <w:tcPr>
            <w:tcW w:w="4531" w:type="dxa"/>
          </w:tcPr>
          <w:p w:rsidR="00442C14" w:rsidRDefault="00A07246">
            <w:r>
              <w:t>e) max. Wymiary wózka (wys. x dł. x szer.) 100 x 40 x 40</w:t>
            </w:r>
          </w:p>
        </w:tc>
        <w:tc>
          <w:tcPr>
            <w:tcW w:w="4531" w:type="dxa"/>
          </w:tcPr>
          <w:p w:rsidR="00442C14" w:rsidRDefault="00442C14"/>
        </w:tc>
      </w:tr>
    </w:tbl>
    <w:p w:rsidR="00442C14" w:rsidRDefault="00442C14"/>
    <w:sectPr w:rsidR="0044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1443"/>
    <w:multiLevelType w:val="hybridMultilevel"/>
    <w:tmpl w:val="302ECE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14"/>
    <w:rsid w:val="00442C14"/>
    <w:rsid w:val="00496749"/>
    <w:rsid w:val="004B2E22"/>
    <w:rsid w:val="0064077A"/>
    <w:rsid w:val="00A07246"/>
    <w:rsid w:val="00A904B8"/>
    <w:rsid w:val="00E3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2AE0"/>
  <w15:chartTrackingRefBased/>
  <w15:docId w15:val="{C2298818-CB4C-44E1-9188-D59E5068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Bartosińska</dc:creator>
  <cp:keywords/>
  <dc:description/>
  <cp:lastModifiedBy>Edyta Bartosińska</cp:lastModifiedBy>
  <cp:revision>2</cp:revision>
  <dcterms:created xsi:type="dcterms:W3CDTF">2018-08-14T07:03:00Z</dcterms:created>
  <dcterms:modified xsi:type="dcterms:W3CDTF">2018-08-14T07:32:00Z</dcterms:modified>
</cp:coreProperties>
</file>